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3A" w:rsidRDefault="001E773A" w:rsidP="002D73BD">
      <w:pPr>
        <w:tabs>
          <w:tab w:val="left" w:pos="2595"/>
        </w:tabs>
        <w:rPr>
          <w:b/>
          <w:sz w:val="22"/>
          <w:szCs w:val="22"/>
        </w:rPr>
      </w:pPr>
    </w:p>
    <w:p w:rsidR="001E773A" w:rsidRDefault="001E773A" w:rsidP="001E773A">
      <w:pPr>
        <w:tabs>
          <w:tab w:val="left" w:pos="2595"/>
        </w:tabs>
        <w:ind w:left="-1134"/>
        <w:rPr>
          <w:b/>
          <w:sz w:val="22"/>
          <w:szCs w:val="22"/>
        </w:rPr>
      </w:pPr>
    </w:p>
    <w:p w:rsidR="00B47230" w:rsidRPr="00932548" w:rsidRDefault="00B47230" w:rsidP="00B47230">
      <w:pPr>
        <w:tabs>
          <w:tab w:val="left" w:pos="2595"/>
        </w:tabs>
        <w:ind w:left="-1134"/>
        <w:rPr>
          <w:sz w:val="22"/>
          <w:szCs w:val="22"/>
        </w:rPr>
      </w:pPr>
      <w:r w:rsidRPr="00932548">
        <w:rPr>
          <w:sz w:val="22"/>
          <w:szCs w:val="22"/>
        </w:rPr>
        <w:t>ПРИНЯТО                                                                                                         УТВЕРЖДАЮ</w:t>
      </w:r>
      <w:r w:rsidRPr="00932548">
        <w:rPr>
          <w:color w:val="FF0000"/>
          <w:sz w:val="22"/>
          <w:szCs w:val="22"/>
        </w:rPr>
        <w:t xml:space="preserve">                                                                     </w:t>
      </w:r>
      <w:r w:rsidRPr="00932548">
        <w:rPr>
          <w:sz w:val="22"/>
          <w:szCs w:val="22"/>
        </w:rPr>
        <w:t xml:space="preserve">Общим собранием коллектива                                                                      </w:t>
      </w:r>
      <w:r>
        <w:rPr>
          <w:sz w:val="22"/>
          <w:szCs w:val="22"/>
        </w:rPr>
        <w:t xml:space="preserve">  </w:t>
      </w:r>
      <w:r w:rsidRPr="00932548">
        <w:rPr>
          <w:sz w:val="22"/>
          <w:szCs w:val="22"/>
        </w:rPr>
        <w:t xml:space="preserve">Заведующий МБДОУ                                                                                                  Протокол  01.09.2014 г. №1                                                                            «Детский сад </w:t>
      </w:r>
      <w:proofErr w:type="gramStart"/>
      <w:r w:rsidRPr="00932548">
        <w:rPr>
          <w:sz w:val="22"/>
          <w:szCs w:val="22"/>
        </w:rPr>
        <w:t>с</w:t>
      </w:r>
      <w:proofErr w:type="gramEnd"/>
      <w:r w:rsidRPr="00932548">
        <w:rPr>
          <w:sz w:val="22"/>
          <w:szCs w:val="22"/>
        </w:rPr>
        <w:t>. Терновка»</w:t>
      </w:r>
    </w:p>
    <w:p w:rsidR="00B47230" w:rsidRPr="00932548" w:rsidRDefault="00B47230" w:rsidP="00B47230">
      <w:pPr>
        <w:tabs>
          <w:tab w:val="left" w:pos="2595"/>
        </w:tabs>
        <w:rPr>
          <w:sz w:val="22"/>
          <w:szCs w:val="22"/>
        </w:rPr>
      </w:pPr>
      <w:r w:rsidRPr="00932548">
        <w:rPr>
          <w:sz w:val="22"/>
          <w:szCs w:val="22"/>
        </w:rPr>
        <w:t xml:space="preserve">                                                                                                          ______________ Черняева Н.Е.</w:t>
      </w:r>
    </w:p>
    <w:p w:rsidR="00B47230" w:rsidRPr="00932548" w:rsidRDefault="00B47230" w:rsidP="00B47230">
      <w:pPr>
        <w:tabs>
          <w:tab w:val="left" w:pos="2595"/>
        </w:tabs>
        <w:rPr>
          <w:sz w:val="22"/>
          <w:szCs w:val="22"/>
        </w:rPr>
      </w:pPr>
      <w:r w:rsidRPr="00932548">
        <w:rPr>
          <w:sz w:val="22"/>
          <w:szCs w:val="22"/>
        </w:rPr>
        <w:t xml:space="preserve">                                                                                                          Приказ от  01.09. 2014 г. № 90</w:t>
      </w:r>
    </w:p>
    <w:p w:rsidR="001E773A" w:rsidRPr="00CF7EE1" w:rsidRDefault="001E773A" w:rsidP="00B47230">
      <w:pPr>
        <w:tabs>
          <w:tab w:val="left" w:pos="2595"/>
        </w:tabs>
        <w:ind w:left="-1134"/>
        <w:rPr>
          <w:b/>
          <w:sz w:val="22"/>
          <w:szCs w:val="22"/>
        </w:rPr>
      </w:pPr>
    </w:p>
    <w:p w:rsidR="001E773A" w:rsidRPr="00CF7EE1" w:rsidRDefault="001E773A" w:rsidP="001E773A">
      <w:pPr>
        <w:tabs>
          <w:tab w:val="left" w:pos="2595"/>
        </w:tabs>
        <w:rPr>
          <w:b/>
          <w:sz w:val="22"/>
          <w:szCs w:val="22"/>
        </w:rPr>
      </w:pPr>
    </w:p>
    <w:p w:rsidR="001E773A" w:rsidRPr="0075629C" w:rsidRDefault="001E773A" w:rsidP="001E773A">
      <w:pPr>
        <w:tabs>
          <w:tab w:val="left" w:pos="2595"/>
        </w:tabs>
        <w:rPr>
          <w:b/>
          <w:sz w:val="26"/>
          <w:szCs w:val="22"/>
        </w:rPr>
      </w:pPr>
    </w:p>
    <w:p w:rsidR="001E773A" w:rsidRPr="0075629C" w:rsidRDefault="001E773A" w:rsidP="001E773A">
      <w:pPr>
        <w:jc w:val="center"/>
        <w:rPr>
          <w:b/>
          <w:sz w:val="26"/>
          <w:szCs w:val="28"/>
        </w:rPr>
      </w:pPr>
      <w:r w:rsidRPr="0075629C">
        <w:rPr>
          <w:b/>
          <w:sz w:val="26"/>
          <w:szCs w:val="28"/>
        </w:rPr>
        <w:t>ПОЛОЖЕНИЕ</w:t>
      </w:r>
    </w:p>
    <w:p w:rsidR="008F4818" w:rsidRDefault="008F4818" w:rsidP="001E773A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о порядке оформления возникновения, </w:t>
      </w:r>
    </w:p>
    <w:p w:rsidR="008F4818" w:rsidRDefault="008F4818" w:rsidP="001E773A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приостановления и прекращения отношений между учредителем и родителями (законными представителями) воспитанников </w:t>
      </w:r>
    </w:p>
    <w:p w:rsidR="001E773A" w:rsidRDefault="001E773A" w:rsidP="001E773A">
      <w:pPr>
        <w:jc w:val="center"/>
        <w:rPr>
          <w:b/>
          <w:sz w:val="26"/>
          <w:szCs w:val="28"/>
        </w:rPr>
      </w:pPr>
      <w:r w:rsidRPr="0075629C">
        <w:rPr>
          <w:b/>
          <w:sz w:val="26"/>
          <w:szCs w:val="28"/>
        </w:rPr>
        <w:t xml:space="preserve"> муниципального бюджетного дошкольного образовательного учреждения  «Детский сад </w:t>
      </w:r>
      <w:proofErr w:type="gramStart"/>
      <w:r w:rsidRPr="0075629C">
        <w:rPr>
          <w:b/>
          <w:sz w:val="26"/>
          <w:szCs w:val="28"/>
        </w:rPr>
        <w:t>с</w:t>
      </w:r>
      <w:proofErr w:type="gramEnd"/>
      <w:r w:rsidRPr="0075629C">
        <w:rPr>
          <w:b/>
          <w:sz w:val="26"/>
          <w:szCs w:val="28"/>
        </w:rPr>
        <w:t xml:space="preserve">. </w:t>
      </w:r>
      <w:proofErr w:type="gramStart"/>
      <w:r w:rsidRPr="0075629C">
        <w:rPr>
          <w:b/>
          <w:sz w:val="26"/>
          <w:szCs w:val="28"/>
        </w:rPr>
        <w:t>Терновка</w:t>
      </w:r>
      <w:proofErr w:type="gramEnd"/>
      <w:r w:rsidRPr="0075629C">
        <w:rPr>
          <w:b/>
          <w:sz w:val="26"/>
          <w:szCs w:val="28"/>
        </w:rPr>
        <w:t xml:space="preserve"> Яковлевского района Белгородской области»</w:t>
      </w:r>
    </w:p>
    <w:p w:rsidR="005D0C4B" w:rsidRPr="0075629C" w:rsidRDefault="005D0C4B" w:rsidP="001E773A">
      <w:pPr>
        <w:jc w:val="center"/>
        <w:rPr>
          <w:b/>
          <w:sz w:val="26"/>
          <w:szCs w:val="28"/>
        </w:rPr>
      </w:pPr>
    </w:p>
    <w:p w:rsidR="001E773A" w:rsidRPr="0075629C" w:rsidRDefault="001E773A" w:rsidP="001E773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75629C">
        <w:rPr>
          <w:rFonts w:ascii="Times New Roman" w:hAnsi="Times New Roman" w:cs="Times New Roman"/>
          <w:b/>
          <w:sz w:val="26"/>
          <w:szCs w:val="28"/>
        </w:rPr>
        <w:t>Общие положения</w:t>
      </w:r>
    </w:p>
    <w:p w:rsidR="005D0C4B" w:rsidRDefault="00D22FC8" w:rsidP="005D0C4B">
      <w:pPr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1.1. Настоящий Порядок</w:t>
      </w:r>
      <w:r w:rsidR="001E773A" w:rsidRPr="0075629C">
        <w:rPr>
          <w:sz w:val="26"/>
          <w:szCs w:val="28"/>
        </w:rPr>
        <w:t xml:space="preserve"> разра</w:t>
      </w:r>
      <w:r>
        <w:rPr>
          <w:sz w:val="26"/>
          <w:szCs w:val="28"/>
        </w:rPr>
        <w:t>ботан</w:t>
      </w:r>
      <w:r w:rsidR="005D0C4B">
        <w:rPr>
          <w:sz w:val="26"/>
          <w:szCs w:val="28"/>
        </w:rPr>
        <w:t xml:space="preserve"> в соответствии с Федеральным  законом </w:t>
      </w:r>
      <w:r w:rsidR="001E773A" w:rsidRPr="0075629C">
        <w:rPr>
          <w:sz w:val="26"/>
          <w:szCs w:val="28"/>
        </w:rPr>
        <w:t xml:space="preserve"> от 29.12.2012 г. №273-ФЗ «Об образовании в Российской Федерации»</w:t>
      </w:r>
      <w:r w:rsidR="005D0C4B">
        <w:rPr>
          <w:sz w:val="26"/>
          <w:szCs w:val="28"/>
        </w:rPr>
        <w:t>.</w:t>
      </w:r>
    </w:p>
    <w:p w:rsidR="005D0C4B" w:rsidRDefault="00D22FC8" w:rsidP="005D0C4B">
      <w:pPr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1.2. Настоящее Порядок регламентирует оформление возникновения, приостановления и прекращения отношений между</w:t>
      </w:r>
      <w:r w:rsidR="005D0C4B">
        <w:rPr>
          <w:sz w:val="26"/>
          <w:szCs w:val="28"/>
        </w:rPr>
        <w:t xml:space="preserve"> </w:t>
      </w:r>
      <w:r>
        <w:rPr>
          <w:sz w:val="26"/>
          <w:szCs w:val="28"/>
        </w:rPr>
        <w:t>муниципальным бюджетным дошкольным образовательным</w:t>
      </w:r>
      <w:r w:rsidR="008A27D4" w:rsidRPr="0075629C">
        <w:rPr>
          <w:sz w:val="26"/>
          <w:szCs w:val="28"/>
        </w:rPr>
        <w:t xml:space="preserve"> учр</w:t>
      </w:r>
      <w:r>
        <w:rPr>
          <w:sz w:val="26"/>
          <w:szCs w:val="28"/>
        </w:rPr>
        <w:t xml:space="preserve">еждением </w:t>
      </w:r>
      <w:r w:rsidR="005D0C4B">
        <w:rPr>
          <w:sz w:val="26"/>
          <w:szCs w:val="28"/>
        </w:rPr>
        <w:t xml:space="preserve"> «Детский сад</w:t>
      </w:r>
      <w:r w:rsidR="008A27D4" w:rsidRPr="0075629C">
        <w:rPr>
          <w:sz w:val="26"/>
          <w:szCs w:val="28"/>
        </w:rPr>
        <w:t xml:space="preserve"> </w:t>
      </w:r>
      <w:proofErr w:type="gramStart"/>
      <w:r w:rsidR="008A27D4" w:rsidRPr="0075629C">
        <w:rPr>
          <w:sz w:val="26"/>
          <w:szCs w:val="28"/>
        </w:rPr>
        <w:t>с</w:t>
      </w:r>
      <w:proofErr w:type="gramEnd"/>
      <w:r w:rsidR="008A27D4" w:rsidRPr="0075629C">
        <w:rPr>
          <w:sz w:val="26"/>
          <w:szCs w:val="28"/>
        </w:rPr>
        <w:t xml:space="preserve">. </w:t>
      </w:r>
      <w:proofErr w:type="gramStart"/>
      <w:r w:rsidR="008A27D4" w:rsidRPr="0075629C">
        <w:rPr>
          <w:sz w:val="26"/>
          <w:szCs w:val="28"/>
        </w:rPr>
        <w:t>Терновка</w:t>
      </w:r>
      <w:proofErr w:type="gramEnd"/>
      <w:r w:rsidR="008A27D4" w:rsidRPr="0075629C">
        <w:rPr>
          <w:sz w:val="26"/>
          <w:szCs w:val="28"/>
        </w:rPr>
        <w:t xml:space="preserve"> Яковлевского района Белгородской области» (далее - ДОУ)</w:t>
      </w:r>
      <w:r>
        <w:rPr>
          <w:sz w:val="26"/>
          <w:szCs w:val="28"/>
        </w:rPr>
        <w:t xml:space="preserve"> и воспитанниками и (или) родителями (законными представителями) воспитанников.</w:t>
      </w:r>
    </w:p>
    <w:p w:rsidR="007F1359" w:rsidRDefault="005D0C4B" w:rsidP="005D0C4B">
      <w:pPr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1.3.</w:t>
      </w:r>
      <w:r w:rsidR="0045680D">
        <w:rPr>
          <w:sz w:val="26"/>
          <w:szCs w:val="28"/>
        </w:rPr>
        <w:t xml:space="preserve"> </w:t>
      </w:r>
      <w:r w:rsidR="00D22FC8">
        <w:rPr>
          <w:sz w:val="26"/>
          <w:szCs w:val="28"/>
        </w:rPr>
        <w:t xml:space="preserve">Под отношениями в данном Порядке понимается совокупность общественных отношений по реализации права </w:t>
      </w:r>
      <w:r w:rsidR="007F1359">
        <w:rPr>
          <w:sz w:val="26"/>
          <w:szCs w:val="28"/>
        </w:rPr>
        <w:t>граждан на образование, целью которых является освоение обучающимися содержания образовательных программ дошкольного образования.</w:t>
      </w:r>
    </w:p>
    <w:p w:rsidR="006B0647" w:rsidRDefault="006B0647" w:rsidP="002D73BD">
      <w:pPr>
        <w:ind w:firstLine="567"/>
        <w:jc w:val="both"/>
        <w:rPr>
          <w:b/>
          <w:sz w:val="26"/>
          <w:szCs w:val="28"/>
        </w:rPr>
      </w:pPr>
    </w:p>
    <w:p w:rsidR="002D73BD" w:rsidRPr="0075629C" w:rsidRDefault="007F1359" w:rsidP="006B0647">
      <w:pPr>
        <w:ind w:firstLine="567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2. Порядок оформления возникновения, приостановления и прекращения отношений между образовательным учреждением и родителями (законными представителями) несовершеннолетних воспитанников</w:t>
      </w:r>
    </w:p>
    <w:p w:rsidR="006B0647" w:rsidRDefault="002D73BD" w:rsidP="007F1359">
      <w:pPr>
        <w:ind w:firstLine="567"/>
        <w:jc w:val="both"/>
        <w:rPr>
          <w:sz w:val="26"/>
          <w:szCs w:val="28"/>
        </w:rPr>
      </w:pPr>
      <w:r w:rsidRPr="0075629C">
        <w:rPr>
          <w:sz w:val="26"/>
          <w:szCs w:val="28"/>
        </w:rPr>
        <w:t>2.1.</w:t>
      </w:r>
      <w:r w:rsidR="007F1359">
        <w:rPr>
          <w:sz w:val="26"/>
          <w:szCs w:val="28"/>
        </w:rPr>
        <w:t xml:space="preserve"> Прием воспитанников на обучение по образовательным программам дошкольного образования регулируется Положением о порядке приема </w:t>
      </w:r>
      <w:r w:rsidR="00DD531D">
        <w:rPr>
          <w:sz w:val="26"/>
          <w:szCs w:val="28"/>
        </w:rPr>
        <w:t>детей в муниципальное бюджетное дошкольное образовательное</w:t>
      </w:r>
      <w:r w:rsidR="00DD531D" w:rsidRPr="0075629C">
        <w:rPr>
          <w:sz w:val="26"/>
          <w:szCs w:val="28"/>
        </w:rPr>
        <w:t xml:space="preserve"> учр</w:t>
      </w:r>
      <w:r w:rsidR="00DD531D">
        <w:rPr>
          <w:sz w:val="26"/>
          <w:szCs w:val="28"/>
        </w:rPr>
        <w:t>еждение  «Детский сад</w:t>
      </w:r>
      <w:r w:rsidR="00DD531D" w:rsidRPr="0075629C">
        <w:rPr>
          <w:sz w:val="26"/>
          <w:szCs w:val="28"/>
        </w:rPr>
        <w:t xml:space="preserve"> </w:t>
      </w:r>
      <w:proofErr w:type="gramStart"/>
      <w:r w:rsidR="00DD531D" w:rsidRPr="0075629C">
        <w:rPr>
          <w:sz w:val="26"/>
          <w:szCs w:val="28"/>
        </w:rPr>
        <w:t>с</w:t>
      </w:r>
      <w:proofErr w:type="gramEnd"/>
      <w:r w:rsidR="00DD531D" w:rsidRPr="0075629C">
        <w:rPr>
          <w:sz w:val="26"/>
          <w:szCs w:val="28"/>
        </w:rPr>
        <w:t xml:space="preserve">. </w:t>
      </w:r>
      <w:proofErr w:type="gramStart"/>
      <w:r w:rsidR="00DD531D" w:rsidRPr="0075629C">
        <w:rPr>
          <w:sz w:val="26"/>
          <w:szCs w:val="28"/>
        </w:rPr>
        <w:t>Терновка</w:t>
      </w:r>
      <w:proofErr w:type="gramEnd"/>
      <w:r w:rsidR="00DD531D" w:rsidRPr="0075629C">
        <w:rPr>
          <w:sz w:val="26"/>
          <w:szCs w:val="28"/>
        </w:rPr>
        <w:t xml:space="preserve"> Яковлевского района Бел</w:t>
      </w:r>
      <w:r w:rsidR="00DD531D">
        <w:rPr>
          <w:sz w:val="26"/>
          <w:szCs w:val="28"/>
        </w:rPr>
        <w:t>городской области».</w:t>
      </w:r>
    </w:p>
    <w:p w:rsidR="00DD531D" w:rsidRPr="007F1359" w:rsidRDefault="00DD531D" w:rsidP="007F1359">
      <w:pPr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2.2. Основанием возникновения образовательных отношений между ДОУ и родителями (законными представителями) является приказ заведующего ДОУ о зачислении воспитанника в ДОУ.</w:t>
      </w:r>
    </w:p>
    <w:p w:rsidR="00CA02E4" w:rsidRDefault="00DD531D" w:rsidP="00CA02E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2.3. Отношения между ДОУ, осуществляющим образовательную деятельность, и родителями (законными представителями) регулируются договором о взаимодействии.</w:t>
      </w:r>
    </w:p>
    <w:p w:rsidR="00CA02E4" w:rsidRDefault="00CA02E4" w:rsidP="00CA02E4">
      <w:pPr>
        <w:ind w:firstLine="709"/>
        <w:jc w:val="both"/>
        <w:rPr>
          <w:sz w:val="26"/>
          <w:szCs w:val="28"/>
        </w:rPr>
      </w:pPr>
      <w:r w:rsidRPr="00CA02E4">
        <w:rPr>
          <w:bCs/>
          <w:sz w:val="26"/>
          <w:szCs w:val="28"/>
        </w:rPr>
        <w:t xml:space="preserve">2.4. Права и обязанности участников образовательного процесса, предусмотренные  законодательством об образовании и локальными актами ДОУ возникают </w:t>
      </w:r>
      <w:proofErr w:type="gramStart"/>
      <w:r w:rsidRPr="00CA02E4">
        <w:rPr>
          <w:bCs/>
          <w:sz w:val="26"/>
          <w:szCs w:val="28"/>
        </w:rPr>
        <w:t>с даты зачисления</w:t>
      </w:r>
      <w:proofErr w:type="gramEnd"/>
      <w:r w:rsidRPr="00CA02E4">
        <w:rPr>
          <w:bCs/>
          <w:sz w:val="26"/>
          <w:szCs w:val="28"/>
        </w:rPr>
        <w:t xml:space="preserve"> воспитанника в ДОУ.</w:t>
      </w:r>
    </w:p>
    <w:p w:rsidR="00CA02E4" w:rsidRPr="00CA02E4" w:rsidRDefault="00CA02E4" w:rsidP="00CA02E4">
      <w:pPr>
        <w:ind w:firstLine="709"/>
        <w:jc w:val="both"/>
        <w:rPr>
          <w:sz w:val="26"/>
          <w:szCs w:val="28"/>
        </w:rPr>
      </w:pPr>
      <w:r w:rsidRPr="00CA02E4">
        <w:rPr>
          <w:bCs/>
          <w:sz w:val="26"/>
          <w:szCs w:val="28"/>
        </w:rPr>
        <w:t xml:space="preserve">2.5. Стороны прилагают совместные усилия для создания условий получения ребенком дошкольного образования в соответствии с основной общеобразовательной программой дошкольного образования. 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</w:p>
    <w:p w:rsidR="00CA02E4" w:rsidRPr="00CA02E4" w:rsidRDefault="00CA02E4" w:rsidP="00CA02E4">
      <w:pPr>
        <w:keepNext/>
        <w:keepLines/>
        <w:jc w:val="center"/>
        <w:outlineLvl w:val="0"/>
        <w:rPr>
          <w:b/>
          <w:bCs/>
          <w:sz w:val="26"/>
          <w:szCs w:val="28"/>
        </w:rPr>
      </w:pPr>
      <w:r w:rsidRPr="00CA02E4">
        <w:rPr>
          <w:b/>
          <w:bCs/>
          <w:sz w:val="26"/>
          <w:szCs w:val="28"/>
        </w:rPr>
        <w:t>3. Изменения образовательных отношений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 xml:space="preserve">3.1. </w:t>
      </w:r>
      <w:proofErr w:type="gramStart"/>
      <w:r w:rsidRPr="00CA02E4">
        <w:rPr>
          <w:bCs/>
          <w:sz w:val="26"/>
          <w:szCs w:val="28"/>
        </w:rPr>
        <w:t>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учреждения, осуществляющего образовательную деятельность.</w:t>
      </w:r>
      <w:proofErr w:type="gramEnd"/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3.2. Образовательные отношения могут быть изменены как по инициативе родителей (законных представителей) воспитанника по его заявлению в письменной форме, так и по инициативе ДОУ, осуществляющего образовательную деятельность.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3.3. Основанием для изменения образовательных отношений является приказ, изданный руководителем ДОУ. Если с родителями (законными представителями) ребенка заключен договор, приказ издается на основании внесения соответствующих изменений в такой договор.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 xml:space="preserve">3.4. Права и обязанности воспитанника, предусмотренные законодательством об образовании и локальными нормативными актами учреждения изменяются </w:t>
      </w:r>
      <w:r>
        <w:rPr>
          <w:bCs/>
          <w:sz w:val="26"/>
          <w:szCs w:val="28"/>
        </w:rPr>
        <w:t xml:space="preserve">              </w:t>
      </w:r>
      <w:proofErr w:type="gramStart"/>
      <w:r>
        <w:rPr>
          <w:bCs/>
          <w:sz w:val="26"/>
          <w:szCs w:val="28"/>
        </w:rPr>
        <w:t>с</w:t>
      </w:r>
      <w:r w:rsidRPr="00CA02E4">
        <w:rPr>
          <w:bCs/>
          <w:sz w:val="26"/>
          <w:szCs w:val="28"/>
        </w:rPr>
        <w:t xml:space="preserve"> даты издания</w:t>
      </w:r>
      <w:proofErr w:type="gramEnd"/>
      <w:r w:rsidRPr="00CA02E4">
        <w:rPr>
          <w:bCs/>
          <w:sz w:val="26"/>
          <w:szCs w:val="28"/>
        </w:rPr>
        <w:t xml:space="preserve"> приказа или с иной указанной в нем даты.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</w:p>
    <w:p w:rsidR="00CA02E4" w:rsidRPr="00CA02E4" w:rsidRDefault="00CA02E4" w:rsidP="00CA02E4">
      <w:pPr>
        <w:keepNext/>
        <w:keepLines/>
        <w:jc w:val="center"/>
        <w:outlineLvl w:val="0"/>
        <w:rPr>
          <w:b/>
          <w:bCs/>
          <w:sz w:val="26"/>
          <w:szCs w:val="28"/>
        </w:rPr>
      </w:pPr>
      <w:r w:rsidRPr="00CA02E4">
        <w:rPr>
          <w:b/>
          <w:bCs/>
          <w:sz w:val="26"/>
          <w:szCs w:val="28"/>
        </w:rPr>
        <w:t>4.      Приостановление образовательных отношений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4.1. Образовательные отношения могут быть приостановлены на основании письменного заявления родителей (законных представителей) о временном выбытии воспитанника из ДОУ с сохранением места.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4.2. Причинами, дающими право на сохранение места за ребенком в ДОУ, являются:</w:t>
      </w:r>
    </w:p>
    <w:p w:rsidR="00CA02E4" w:rsidRPr="00CA02E4" w:rsidRDefault="00CA02E4" w:rsidP="00CA02E4">
      <w:pPr>
        <w:pStyle w:val="a3"/>
        <w:keepNext/>
        <w:keepLines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6"/>
          <w:szCs w:val="28"/>
        </w:rPr>
      </w:pPr>
      <w:r w:rsidRPr="00CA02E4">
        <w:rPr>
          <w:rFonts w:ascii="Times New Roman" w:eastAsia="Times New Roman" w:hAnsi="Times New Roman"/>
          <w:bCs/>
          <w:sz w:val="26"/>
          <w:szCs w:val="28"/>
        </w:rPr>
        <w:t>состояние здоровья, не позволяющее в течение определенного периода посещать ДОУ (при наличии медицинского документа);</w:t>
      </w:r>
    </w:p>
    <w:p w:rsidR="00CA02E4" w:rsidRPr="00CA02E4" w:rsidRDefault="00CA02E4" w:rsidP="00CA02E4">
      <w:pPr>
        <w:pStyle w:val="a3"/>
        <w:keepNext/>
        <w:keepLines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6"/>
          <w:szCs w:val="28"/>
        </w:rPr>
      </w:pPr>
      <w:r w:rsidRPr="00CA02E4">
        <w:rPr>
          <w:rFonts w:ascii="Times New Roman" w:eastAsia="Times New Roman" w:hAnsi="Times New Roman"/>
          <w:bCs/>
          <w:sz w:val="26"/>
          <w:szCs w:val="28"/>
        </w:rPr>
        <w:t>временное посещение санатория, дошкольного учреждения присмотра и оздоровления (по состоянию здоровья, при наличии направления медицинского учреждения);</w:t>
      </w:r>
    </w:p>
    <w:p w:rsidR="00CA02E4" w:rsidRPr="00CA02E4" w:rsidRDefault="00CA02E4" w:rsidP="00CA02E4">
      <w:pPr>
        <w:pStyle w:val="a3"/>
        <w:keepNext/>
        <w:keepLines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6"/>
          <w:szCs w:val="28"/>
        </w:rPr>
      </w:pPr>
      <w:r w:rsidRPr="00CA02E4">
        <w:rPr>
          <w:rFonts w:ascii="Times New Roman" w:eastAsia="Times New Roman" w:hAnsi="Times New Roman"/>
          <w:bCs/>
          <w:sz w:val="26"/>
          <w:szCs w:val="28"/>
        </w:rPr>
        <w:t xml:space="preserve"> по заявлениям родителей (законных представителей) на время очередных отпусков родителей (законных представителей);</w:t>
      </w:r>
    </w:p>
    <w:p w:rsidR="00CA02E4" w:rsidRPr="00CA02E4" w:rsidRDefault="00CA02E4" w:rsidP="00CA02E4">
      <w:pPr>
        <w:pStyle w:val="a3"/>
        <w:keepNext/>
        <w:keepLines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6"/>
          <w:szCs w:val="28"/>
        </w:rPr>
      </w:pPr>
      <w:r w:rsidRPr="00CA02E4">
        <w:rPr>
          <w:rFonts w:ascii="Times New Roman" w:eastAsia="Times New Roman" w:hAnsi="Times New Roman"/>
          <w:bCs/>
          <w:sz w:val="26"/>
          <w:szCs w:val="28"/>
        </w:rPr>
        <w:t>иные причины указанные родителями (законными представителями) в заявлении.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4.3. Родители (законные представители) воспитанника, для сохранения места представляют в ДОУ документы, подтверждающие отсутствие воспитанника по уважительным  причинам.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</w:p>
    <w:p w:rsidR="00CA02E4" w:rsidRPr="00CA02E4" w:rsidRDefault="00CA02E4" w:rsidP="00CA02E4">
      <w:pPr>
        <w:keepNext/>
        <w:keepLines/>
        <w:jc w:val="center"/>
        <w:outlineLvl w:val="0"/>
        <w:rPr>
          <w:b/>
          <w:bCs/>
          <w:sz w:val="26"/>
          <w:szCs w:val="28"/>
        </w:rPr>
      </w:pPr>
      <w:r w:rsidRPr="00CA02E4">
        <w:rPr>
          <w:b/>
          <w:bCs/>
          <w:sz w:val="26"/>
          <w:szCs w:val="28"/>
        </w:rPr>
        <w:t>5.      Прекращение образовательных отношений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 xml:space="preserve">5.1.   Образовательные отношения прекращаются в связи с отчислением воспитанника из ДОУ, осуществляющего образовательную деятельность  в связи с получением дошкольного образования (завершение </w:t>
      </w:r>
      <w:proofErr w:type="gramStart"/>
      <w:r w:rsidRPr="00CA02E4">
        <w:rPr>
          <w:bCs/>
          <w:sz w:val="26"/>
          <w:szCs w:val="28"/>
        </w:rPr>
        <w:t>обучения) по достижению</w:t>
      </w:r>
      <w:proofErr w:type="gramEnd"/>
      <w:r w:rsidRPr="00CA02E4">
        <w:rPr>
          <w:bCs/>
          <w:sz w:val="26"/>
          <w:szCs w:val="28"/>
        </w:rPr>
        <w:t xml:space="preserve"> ребенком возраста 7 лет (то есть по окончанию получения ребенком дошкольного образования).</w:t>
      </w:r>
    </w:p>
    <w:p w:rsid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5.2.   Окончанием срока действия Договора является окончание получения ребенком дошкольного образования, предоставление ДОУ образовательной услуги в полном объеме.</w:t>
      </w:r>
    </w:p>
    <w:p w:rsidR="00C74408" w:rsidRDefault="00C74408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</w:p>
    <w:p w:rsidR="00C74408" w:rsidRPr="00CA02E4" w:rsidRDefault="00C74408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lastRenderedPageBreak/>
        <w:t>5.3.   Договор, может быть, расторгнут досрочно в следующих случаях: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-       по инициативе родителей (законных представителей) воспитанника, 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-       по иным причинам, указанным в заявлении родителей (законных представителей);</w:t>
      </w:r>
    </w:p>
    <w:p w:rsidR="00CA02E4" w:rsidRPr="00CA02E4" w:rsidRDefault="00CA02E4" w:rsidP="00CA02E4">
      <w:pPr>
        <w:keepNext/>
        <w:keepLines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-       по обстоятельствам, не зависящим родителей (законных представителей) воспитанника и ДОУ, в том числе в случае ликвидации ДОУ, осуществляющего образовательную деятельность.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5.4. Досрочное прекращение образовательных отношений по инициативе родителей (законных представителей) воспитанника не влечет за собой возникновение каких-либо дополнительных, в том числе материальных, обязательств ДОУ.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5.5. При досрочном прекращении образовательных отношений по инициативе родителей восстановление осуществляется согласно действующему административному регламенту.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 xml:space="preserve">В случае восстановления </w:t>
      </w:r>
      <w:r>
        <w:rPr>
          <w:bCs/>
          <w:sz w:val="26"/>
          <w:szCs w:val="28"/>
        </w:rPr>
        <w:t xml:space="preserve">образовательных отношений </w:t>
      </w:r>
      <w:r w:rsidRPr="00CA02E4">
        <w:rPr>
          <w:bCs/>
          <w:sz w:val="26"/>
          <w:szCs w:val="28"/>
        </w:rPr>
        <w:t>между ДОУ и родителями (законными представителями) заключается новый Договор.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>5.7. Основанием для прекращения образовательных отношений является приказ заведующего ДОУ  об отчислении воспитанника.</w:t>
      </w:r>
    </w:p>
    <w:p w:rsidR="00CA02E4" w:rsidRPr="00CA02E4" w:rsidRDefault="00CA02E4" w:rsidP="00CA02E4">
      <w:pPr>
        <w:keepNext/>
        <w:keepLines/>
        <w:ind w:firstLine="567"/>
        <w:jc w:val="both"/>
        <w:outlineLvl w:val="0"/>
        <w:rPr>
          <w:bCs/>
          <w:sz w:val="26"/>
          <w:szCs w:val="28"/>
        </w:rPr>
      </w:pPr>
      <w:r w:rsidRPr="00CA02E4">
        <w:rPr>
          <w:bCs/>
          <w:sz w:val="26"/>
          <w:szCs w:val="28"/>
        </w:rPr>
        <w:t xml:space="preserve">5.8. Права и обязанности воспитанника, предусмотренные законодательством об образовании и локальными нормативными актами организации, осуществляющей образовательную деятельность, прекращаются </w:t>
      </w:r>
      <w:proofErr w:type="gramStart"/>
      <w:r w:rsidRPr="00CA02E4">
        <w:rPr>
          <w:bCs/>
          <w:sz w:val="26"/>
          <w:szCs w:val="28"/>
        </w:rPr>
        <w:t>с даты</w:t>
      </w:r>
      <w:proofErr w:type="gramEnd"/>
      <w:r w:rsidRPr="00CA02E4">
        <w:rPr>
          <w:bCs/>
          <w:sz w:val="26"/>
          <w:szCs w:val="28"/>
        </w:rPr>
        <w:t xml:space="preserve"> его отчисления из ДОУ.</w:t>
      </w:r>
    </w:p>
    <w:p w:rsidR="00CA02E4" w:rsidRPr="00CA02E4" w:rsidRDefault="00CA02E4" w:rsidP="00CA02E4">
      <w:pPr>
        <w:keepNext/>
        <w:keepLines/>
        <w:jc w:val="center"/>
        <w:outlineLvl w:val="0"/>
        <w:rPr>
          <w:b/>
          <w:bCs/>
          <w:sz w:val="26"/>
          <w:szCs w:val="28"/>
        </w:rPr>
      </w:pPr>
    </w:p>
    <w:p w:rsidR="00CA02E4" w:rsidRDefault="00CA02E4" w:rsidP="00CA02E4"/>
    <w:p w:rsidR="00CA02E4" w:rsidRPr="006B0647" w:rsidRDefault="00CA02E4" w:rsidP="006B0647">
      <w:pPr>
        <w:ind w:firstLine="709"/>
        <w:jc w:val="both"/>
        <w:rPr>
          <w:sz w:val="26"/>
          <w:szCs w:val="28"/>
        </w:rPr>
      </w:pPr>
    </w:p>
    <w:p w:rsidR="002D73BD" w:rsidRPr="0075629C" w:rsidRDefault="002D73BD" w:rsidP="002D73BD">
      <w:pPr>
        <w:ind w:firstLine="567"/>
        <w:jc w:val="both"/>
        <w:rPr>
          <w:sz w:val="26"/>
          <w:szCs w:val="28"/>
        </w:rPr>
      </w:pPr>
    </w:p>
    <w:sectPr w:rsidR="002D73BD" w:rsidRPr="0075629C" w:rsidSect="002D73BD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9D6" w:rsidRDefault="003679D6" w:rsidP="00376F94">
      <w:r>
        <w:separator/>
      </w:r>
    </w:p>
  </w:endnote>
  <w:endnote w:type="continuationSeparator" w:id="0">
    <w:p w:rsidR="003679D6" w:rsidRDefault="003679D6" w:rsidP="00376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75759"/>
    </w:sdtPr>
    <w:sdtContent>
      <w:p w:rsidR="007F1359" w:rsidRDefault="007F1359">
        <w:pPr>
          <w:pStyle w:val="a7"/>
          <w:jc w:val="right"/>
        </w:pPr>
        <w:fldSimple w:instr=" PAGE   \* MERGEFORMAT ">
          <w:r w:rsidR="00C74408">
            <w:rPr>
              <w:noProof/>
            </w:rPr>
            <w:t>1</w:t>
          </w:r>
        </w:fldSimple>
      </w:p>
    </w:sdtContent>
  </w:sdt>
  <w:p w:rsidR="007F1359" w:rsidRDefault="007F135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9D6" w:rsidRDefault="003679D6" w:rsidP="00376F94">
      <w:r>
        <w:separator/>
      </w:r>
    </w:p>
  </w:footnote>
  <w:footnote w:type="continuationSeparator" w:id="0">
    <w:p w:rsidR="003679D6" w:rsidRDefault="003679D6" w:rsidP="00376F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755"/>
    <w:multiLevelType w:val="multilevel"/>
    <w:tmpl w:val="0E9A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C28C3"/>
    <w:multiLevelType w:val="multilevel"/>
    <w:tmpl w:val="1910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E6E61"/>
    <w:multiLevelType w:val="multilevel"/>
    <w:tmpl w:val="8AA66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E18CB"/>
    <w:multiLevelType w:val="hybridMultilevel"/>
    <w:tmpl w:val="AFAE588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8766730"/>
    <w:multiLevelType w:val="multilevel"/>
    <w:tmpl w:val="C298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F674AA"/>
    <w:multiLevelType w:val="multilevel"/>
    <w:tmpl w:val="D550DE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9E41281"/>
    <w:multiLevelType w:val="multilevel"/>
    <w:tmpl w:val="1C04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227CFB"/>
    <w:multiLevelType w:val="hybridMultilevel"/>
    <w:tmpl w:val="D96A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B57E3"/>
    <w:multiLevelType w:val="multilevel"/>
    <w:tmpl w:val="EAD0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BD4DE9"/>
    <w:multiLevelType w:val="multilevel"/>
    <w:tmpl w:val="4642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7E7922"/>
    <w:multiLevelType w:val="multilevel"/>
    <w:tmpl w:val="76A2AA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703A3B62"/>
    <w:multiLevelType w:val="hybridMultilevel"/>
    <w:tmpl w:val="97680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773A"/>
    <w:rsid w:val="0007202A"/>
    <w:rsid w:val="001455AD"/>
    <w:rsid w:val="001A29A4"/>
    <w:rsid w:val="001D2F78"/>
    <w:rsid w:val="001E773A"/>
    <w:rsid w:val="00295D74"/>
    <w:rsid w:val="002B4AE0"/>
    <w:rsid w:val="002C068A"/>
    <w:rsid w:val="002D73BD"/>
    <w:rsid w:val="003033AE"/>
    <w:rsid w:val="0031678B"/>
    <w:rsid w:val="003679D6"/>
    <w:rsid w:val="00376F94"/>
    <w:rsid w:val="0044397A"/>
    <w:rsid w:val="004442D6"/>
    <w:rsid w:val="0045680D"/>
    <w:rsid w:val="005D0C4B"/>
    <w:rsid w:val="005D2C76"/>
    <w:rsid w:val="006379D9"/>
    <w:rsid w:val="006A7C9D"/>
    <w:rsid w:val="006B0647"/>
    <w:rsid w:val="006D6F2F"/>
    <w:rsid w:val="0075629C"/>
    <w:rsid w:val="007F1359"/>
    <w:rsid w:val="00842596"/>
    <w:rsid w:val="00862602"/>
    <w:rsid w:val="008801C4"/>
    <w:rsid w:val="00890D6A"/>
    <w:rsid w:val="00897C1A"/>
    <w:rsid w:val="008A27D4"/>
    <w:rsid w:val="008F4818"/>
    <w:rsid w:val="00904F74"/>
    <w:rsid w:val="00955753"/>
    <w:rsid w:val="00966E54"/>
    <w:rsid w:val="00AC5515"/>
    <w:rsid w:val="00AD7535"/>
    <w:rsid w:val="00B4543F"/>
    <w:rsid w:val="00B47230"/>
    <w:rsid w:val="00B662A1"/>
    <w:rsid w:val="00C74408"/>
    <w:rsid w:val="00CA02E4"/>
    <w:rsid w:val="00CA099A"/>
    <w:rsid w:val="00CF7EE1"/>
    <w:rsid w:val="00D22FC8"/>
    <w:rsid w:val="00D35B56"/>
    <w:rsid w:val="00D54056"/>
    <w:rsid w:val="00DC631A"/>
    <w:rsid w:val="00DD0F06"/>
    <w:rsid w:val="00DD531D"/>
    <w:rsid w:val="00E92BC0"/>
    <w:rsid w:val="00EC411F"/>
    <w:rsid w:val="00F30E88"/>
    <w:rsid w:val="00F4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7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1E77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76F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6F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6F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6F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7C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C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13</cp:revision>
  <dcterms:created xsi:type="dcterms:W3CDTF">2015-11-27T20:09:00Z</dcterms:created>
  <dcterms:modified xsi:type="dcterms:W3CDTF">2016-10-12T12:27:00Z</dcterms:modified>
</cp:coreProperties>
</file>